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A1" w:rsidRDefault="00FE6E48">
      <w:r>
        <w:rPr>
          <w:noProof/>
        </w:rPr>
        <w:drawing>
          <wp:anchor distT="0" distB="0" distL="114300" distR="114300" simplePos="0" relativeHeight="251658240" behindDoc="0" locked="0" layoutInCell="1" allowOverlap="1">
            <wp:simplePos x="0" y="0"/>
            <wp:positionH relativeFrom="column">
              <wp:posOffset>5488439</wp:posOffset>
            </wp:positionH>
            <wp:positionV relativeFrom="paragraph">
              <wp:posOffset>-230269</wp:posOffset>
            </wp:positionV>
            <wp:extent cx="912361" cy="920780"/>
            <wp:effectExtent l="25400" t="0" r="2039"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2361" cy="920780"/>
                    </a:xfrm>
                    <a:prstGeom prst="rect">
                      <a:avLst/>
                    </a:prstGeom>
                    <a:noFill/>
                    <a:ln w="9525">
                      <a:noFill/>
                      <a:miter lim="800000"/>
                      <a:headEnd/>
                      <a:tailEnd/>
                    </a:ln>
                  </pic:spPr>
                </pic:pic>
              </a:graphicData>
            </a:graphic>
          </wp:anchor>
        </w:drawing>
      </w:r>
      <w:r w:rsidR="00D137A1">
        <w:t>Name: _________________________________</w:t>
      </w:r>
      <w:r>
        <w:t xml:space="preserve">  </w:t>
      </w:r>
      <w:r w:rsidR="00D137A1">
        <w:t>Date: ___________________</w:t>
      </w:r>
      <w:r>
        <w:t xml:space="preserve">  </w:t>
      </w:r>
      <w:r w:rsidR="00D137A1">
        <w:t>Per: _________</w:t>
      </w:r>
    </w:p>
    <w:p w:rsidR="00D137A1" w:rsidRDefault="00D137A1" w:rsidP="00B52598">
      <w:pPr>
        <w:rPr>
          <w:sz w:val="40"/>
        </w:rPr>
      </w:pPr>
    </w:p>
    <w:p w:rsidR="00B52598" w:rsidRDefault="00FE6E48" w:rsidP="00D137A1">
      <w:pPr>
        <w:jc w:val="center"/>
        <w:rPr>
          <w:sz w:val="32"/>
        </w:rPr>
      </w:pPr>
      <w:r w:rsidRPr="00B52598">
        <w:rPr>
          <w:sz w:val="32"/>
        </w:rPr>
        <w:t>Take a</w:t>
      </w:r>
      <w:r w:rsidR="00D137A1" w:rsidRPr="00B52598">
        <w:rPr>
          <w:sz w:val="32"/>
        </w:rPr>
        <w:t xml:space="preserve"> Stand Discussion Question</w:t>
      </w:r>
      <w:r w:rsidRPr="00B52598">
        <w:rPr>
          <w:sz w:val="32"/>
        </w:rPr>
        <w:t>s</w:t>
      </w:r>
    </w:p>
    <w:p w:rsidR="00D137A1" w:rsidRPr="00B52598" w:rsidRDefault="00D137A1" w:rsidP="00D137A1">
      <w:pPr>
        <w:jc w:val="center"/>
        <w:rPr>
          <w:sz w:val="32"/>
        </w:rPr>
      </w:pPr>
    </w:p>
    <w:p w:rsidR="00B52598" w:rsidRPr="00B52598" w:rsidRDefault="00D137A1" w:rsidP="00D137A1">
      <w:pPr>
        <w:rPr>
          <w:i/>
        </w:rPr>
      </w:pPr>
      <w:r w:rsidRPr="00B52598">
        <w:rPr>
          <w:i/>
        </w:rPr>
        <w:t xml:space="preserve">In Dr. Seuss’ poem “The Sneetches”, the creatures learned a valuable lesson. What </w:t>
      </w:r>
      <w:r w:rsidR="00FE6E48">
        <w:rPr>
          <w:i/>
        </w:rPr>
        <w:t>are your thoughts</w:t>
      </w:r>
      <w:r w:rsidRPr="00B52598">
        <w:rPr>
          <w:i/>
        </w:rPr>
        <w:t xml:space="preserve"> about the lesson that they learned? </w:t>
      </w:r>
    </w:p>
    <w:p w:rsidR="00B52598" w:rsidRDefault="00FE6E48" w:rsidP="00D137A1">
      <w:pPr>
        <w:rPr>
          <w:i/>
          <w:sz w:val="32"/>
        </w:rPr>
      </w:pPr>
      <w:r>
        <w:rPr>
          <w:i/>
          <w:sz w:val="32"/>
        </w:rPr>
        <w:t>__________________________________________________________________________________________________________________________________________________________________________________________________________________________</w:t>
      </w:r>
      <w:r>
        <w:rPr>
          <w:i/>
          <w:sz w:val="32"/>
        </w:rPr>
        <w:t>_______________________________________________________</w:t>
      </w:r>
      <w:r w:rsidR="00D137A1" w:rsidRPr="00B52598">
        <w:rPr>
          <w:i/>
        </w:rPr>
        <w:t>Is it ok for people to be labeled “different”?</w:t>
      </w:r>
      <w:r w:rsidR="00D137A1">
        <w:rPr>
          <w:i/>
          <w:sz w:val="32"/>
        </w:rPr>
        <w:t xml:space="preserve"> </w:t>
      </w:r>
      <w:r>
        <w:rPr>
          <w:i/>
          <w:sz w:val="32"/>
        </w:rPr>
        <w:t>______________________________________________________</w:t>
      </w:r>
    </w:p>
    <w:p w:rsidR="00B52598" w:rsidRDefault="00FE6E48" w:rsidP="00D137A1">
      <w:pPr>
        <w:rPr>
          <w:i/>
          <w:sz w:val="32"/>
        </w:rPr>
      </w:pPr>
      <w:r w:rsidRPr="00B52598">
        <w:rPr>
          <w:i/>
        </w:rPr>
        <w:t>Why do you think this way? (EVIDENCE)</w:t>
      </w:r>
      <w:r>
        <w:rPr>
          <w:i/>
          <w:sz w:val="32"/>
        </w:rPr>
        <w:t>_________________________________________________________</w:t>
      </w:r>
    </w:p>
    <w:p w:rsidR="00B52598" w:rsidRDefault="00FE6E48" w:rsidP="00D137A1">
      <w:pPr>
        <w:rPr>
          <w:i/>
          <w:sz w:val="32"/>
        </w:rPr>
      </w:pPr>
      <w:r>
        <w:rPr>
          <w:i/>
          <w:sz w:val="32"/>
        </w:rPr>
        <w:t>____</w:t>
      </w:r>
      <w:r>
        <w:rPr>
          <w:i/>
          <w:sz w:val="32"/>
        </w:rPr>
        <w:t>_______________________________________________________________________________________</w:t>
      </w:r>
    </w:p>
    <w:p w:rsidR="00B52598" w:rsidRDefault="00FE6E48" w:rsidP="00D137A1">
      <w:pPr>
        <w:rPr>
          <w:i/>
          <w:sz w:val="32"/>
        </w:rPr>
      </w:pPr>
      <w:r>
        <w:rPr>
          <w:i/>
          <w:sz w:val="32"/>
        </w:rPr>
        <w:t>___________________________________________________________________________________________</w:t>
      </w:r>
    </w:p>
    <w:p w:rsidR="00B52598" w:rsidRPr="00B52598" w:rsidRDefault="00D137A1" w:rsidP="00D137A1">
      <w:pPr>
        <w:rPr>
          <w:i/>
        </w:rPr>
      </w:pPr>
      <w:r w:rsidRPr="00B52598">
        <w:rPr>
          <w:i/>
        </w:rPr>
        <w:t xml:space="preserve">What do you think Dr. </w:t>
      </w:r>
      <w:r w:rsidR="00FE6E48" w:rsidRPr="00B52598">
        <w:rPr>
          <w:i/>
        </w:rPr>
        <w:t>Seuss was really talking about in his story?</w:t>
      </w:r>
      <w:r w:rsidR="00FE6E48">
        <w:rPr>
          <w:i/>
          <w:sz w:val="32"/>
        </w:rPr>
        <w:t xml:space="preserve"> _________</w:t>
      </w:r>
      <w:r w:rsidR="00FE6E48">
        <w:rPr>
          <w:i/>
          <w:sz w:val="32"/>
        </w:rPr>
        <w:t>_____________________________________________________________________________________________________________________________________________________________________________</w:t>
      </w:r>
      <w:r w:rsidRPr="00B52598">
        <w:rPr>
          <w:i/>
        </w:rPr>
        <w:t>Which is more important: being different</w:t>
      </w:r>
      <w:r w:rsidR="00FE6E48" w:rsidRPr="00B52598">
        <w:rPr>
          <w:i/>
        </w:rPr>
        <w:t xml:space="preserve"> (synonymous with being yourself, unique, s</w:t>
      </w:r>
      <w:r w:rsidR="00FE6E48" w:rsidRPr="00B52598">
        <w:rPr>
          <w:i/>
        </w:rPr>
        <w:t xml:space="preserve">ometimes odd or outcast) or fitting in (synonymous with belonging, conforming, going with the flow, being like the rest)? Be sure to support your answer with real-life examples. </w:t>
      </w:r>
    </w:p>
    <w:p w:rsidR="00B52598" w:rsidRDefault="00FE6E48" w:rsidP="00D137A1">
      <w:pPr>
        <w:rPr>
          <w:i/>
          <w:sz w:val="32"/>
        </w:rPr>
      </w:pPr>
      <w:r>
        <w:rPr>
          <w:i/>
          <w:sz w:val="32"/>
        </w:rPr>
        <w:t>_____________________________________________________________________________</w:t>
      </w:r>
      <w:r>
        <w:rPr>
          <w:i/>
          <w:sz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3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32"/>
        </w:rPr>
        <w:t>______________________________________________________________________________________________________________________________________________________________________________________________________________________________________</w:t>
      </w:r>
    </w:p>
    <w:p w:rsidR="00B52598" w:rsidRDefault="00FE6E48" w:rsidP="00B52598">
      <w:pPr>
        <w:rPr>
          <w:i/>
        </w:rPr>
      </w:pPr>
    </w:p>
    <w:p w:rsidR="00B52598" w:rsidRPr="00B52598" w:rsidRDefault="00FE6E48" w:rsidP="00B52598">
      <w:pPr>
        <w:rPr>
          <w:i/>
          <w:u w:val="single"/>
        </w:rPr>
      </w:pPr>
      <w:r w:rsidRPr="00B52598">
        <w:rPr>
          <w:i/>
          <w:u w:val="single"/>
        </w:rPr>
        <w:t>DO NOT FILL OUT THIS PAR</w:t>
      </w:r>
      <w:r w:rsidRPr="00B52598">
        <w:rPr>
          <w:i/>
          <w:u w:val="single"/>
        </w:rPr>
        <w:t>T UNTIL AFTER OUR CLASS DISCUSSION/DEBATE</w:t>
      </w:r>
    </w:p>
    <w:p w:rsidR="00B52598" w:rsidRPr="00B52598" w:rsidRDefault="00FE6E48" w:rsidP="00B52598">
      <w:pPr>
        <w:rPr>
          <w:i/>
        </w:rPr>
      </w:pPr>
      <w:r>
        <w:rPr>
          <w:i/>
        </w:rPr>
        <w:t>Did anyone say something to influence your thinking in the debate? Have you changed your views about any answer above? If so, explain what changed and why. If not, describe comments made by the opposing view and wh</w:t>
      </w:r>
      <w:r>
        <w:rPr>
          <w:i/>
        </w:rPr>
        <w:t xml:space="preserve">y they did NOT change your thinking about the topic. </w:t>
      </w:r>
    </w:p>
    <w:p w:rsidR="00B52598" w:rsidRPr="00D137A1" w:rsidRDefault="00FE6E48" w:rsidP="00B52598">
      <w:pPr>
        <w:rPr>
          <w:i/>
          <w:sz w:val="32"/>
        </w:rPr>
      </w:pPr>
      <w:r>
        <w:rPr>
          <w:i/>
          <w:sz w:val="32"/>
        </w:rPr>
        <w:t>__________________________________________________________________________________________________________________________________________________________________________________________________________</w:t>
      </w:r>
      <w:r>
        <w:rPr>
          <w:i/>
          <w:sz w:val="32"/>
        </w:rPr>
        <w:t>__________________________________________________________________________________________________________________________________________________________________</w:t>
      </w:r>
    </w:p>
    <w:p w:rsidR="00B52598" w:rsidRPr="00D137A1" w:rsidRDefault="00FE6E48" w:rsidP="00B52598">
      <w:pPr>
        <w:rPr>
          <w:i/>
          <w:sz w:val="32"/>
        </w:rPr>
      </w:pPr>
      <w:r>
        <w:rPr>
          <w:i/>
          <w:sz w:val="32"/>
        </w:rPr>
        <w:t>______________________________________________________________________________________________________________________________________________________________________________________</w:t>
      </w:r>
    </w:p>
    <w:p w:rsidR="00D137A1" w:rsidRPr="00D137A1" w:rsidRDefault="00FE6E48" w:rsidP="00B52598">
      <w:pPr>
        <w:rPr>
          <w:i/>
          <w:sz w:val="32"/>
        </w:rPr>
      </w:pPr>
      <w:r>
        <w:rPr>
          <w:i/>
          <w:sz w:val="32"/>
        </w:rPr>
        <w:t>_________________________________________________________________________</w:t>
      </w:r>
      <w:r>
        <w:rPr>
          <w:i/>
          <w:sz w:val="32"/>
        </w:rPr>
        <w:t>_____________________________________________________________________________________________________________</w:t>
      </w:r>
    </w:p>
    <w:sectPr w:rsidR="00D137A1" w:rsidRPr="00D137A1" w:rsidSect="00D137A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37A1"/>
    <w:rsid w:val="001008D8"/>
    <w:rsid w:val="00D137A1"/>
    <w:rsid w:val="00FE6E4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E48"/>
    <w:rPr>
      <w:rFonts w:ascii="Tahoma" w:hAnsi="Tahoma" w:cs="Tahoma"/>
      <w:sz w:val="16"/>
      <w:szCs w:val="16"/>
    </w:rPr>
  </w:style>
  <w:style w:type="character" w:customStyle="1" w:styleId="BalloonTextChar">
    <w:name w:val="Balloon Text Char"/>
    <w:basedOn w:val="DefaultParagraphFont"/>
    <w:link w:val="BalloonText"/>
    <w:uiPriority w:val="99"/>
    <w:semiHidden/>
    <w:rsid w:val="00FE6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TUSTIN USD</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Owens</dc:creator>
  <cp:keywords/>
  <cp:lastModifiedBy>lowens</cp:lastModifiedBy>
  <cp:revision>2</cp:revision>
  <cp:lastPrinted>2012-01-30T15:44:00Z</cp:lastPrinted>
  <dcterms:created xsi:type="dcterms:W3CDTF">2012-01-30T16:38:00Z</dcterms:created>
  <dcterms:modified xsi:type="dcterms:W3CDTF">2012-01-30T16:38:00Z</dcterms:modified>
</cp:coreProperties>
</file>